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272AC" w:rsidRDefault="006272AC" w:rsidP="006272AC">
      <w:pPr>
        <w:pStyle w:val="Heading1"/>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Interclub Dinghy Team Races Sunday 24</w:t>
      </w:r>
      <w:r w:rsidRPr="006272AC">
        <w:rPr>
          <w:rFonts w:ascii="Arial" w:hAnsi="Arial" w:cs="Arial"/>
          <w:color w:val="000000" w:themeColor="text1"/>
          <w:sz w:val="24"/>
          <w:szCs w:val="24"/>
          <w:vertAlign w:val="superscript"/>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th</w:t>
      </w: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September</w:t>
      </w:r>
    </w:p>
    <w:p w:rsidR="00A60E03" w:rsidRDefault="006272AC" w:rsidP="006272AC">
      <w:pPr>
        <w:pStyle w:val="Heading1"/>
        <w:jc w:val="cente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Arial" w:hAnsi="Arial" w:cs="Arial"/>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SAILING INSTRUCTIONS</w:t>
      </w:r>
    </w:p>
    <w:p w:rsidR="006272AC" w:rsidRDefault="006272AC" w:rsidP="006272AC"/>
    <w:p w:rsidR="006272AC" w:rsidRDefault="006272AC" w:rsidP="006272AC"/>
    <w:p w:rsidR="004E400A" w:rsidRDefault="004E400A" w:rsidP="004E400A">
      <w:pPr>
        <w:widowControl w:val="0"/>
        <w:autoSpaceDE w:val="0"/>
        <w:autoSpaceDN w:val="0"/>
        <w:adjustRightInd w:val="0"/>
        <w:spacing w:after="20"/>
        <w:ind w:right="20"/>
        <w:rPr>
          <w:rFonts w:ascii="TimesNewRomanPSMT" w:hAnsi="TimesNewRomanPSMT" w:cs="TimesNewRomanPSMT"/>
          <w:sz w:val="36"/>
          <w:szCs w:val="36"/>
        </w:rPr>
      </w:pPr>
      <w:r>
        <w:rPr>
          <w:rFonts w:ascii="Arial-BoldMT" w:hAnsi="Arial-BoldMT" w:cs="Arial-BoldMT"/>
          <w:b/>
          <w:bCs/>
          <w:sz w:val="20"/>
          <w:szCs w:val="20"/>
        </w:rPr>
        <w:t xml:space="preserve">Responsibility: </w:t>
      </w:r>
      <w:r>
        <w:rPr>
          <w:rFonts w:ascii="ArialMT" w:hAnsi="ArialMT" w:cs="ArialMT"/>
          <w:sz w:val="20"/>
          <w:szCs w:val="20"/>
        </w:rPr>
        <w:t xml:space="preserve">The safety of a boat and her entire management including insurance shall be the sole responsibility of the owner/ person in charge who must ensure that the boat and crew are adequate to face the conditions that may arise </w:t>
      </w:r>
      <w:proofErr w:type="gramStart"/>
      <w:r>
        <w:rPr>
          <w:rFonts w:ascii="ArialMT" w:hAnsi="ArialMT" w:cs="ArialMT"/>
          <w:sz w:val="20"/>
          <w:szCs w:val="20"/>
        </w:rPr>
        <w:t>in the course of</w:t>
      </w:r>
      <w:proofErr w:type="gramEnd"/>
      <w:r>
        <w:rPr>
          <w:rFonts w:ascii="ArialMT" w:hAnsi="ArialMT" w:cs="ArialMT"/>
          <w:sz w:val="20"/>
          <w:szCs w:val="20"/>
        </w:rPr>
        <w:t xml:space="preserve"> the race. Neither these sailing instructions nor any inspection of the boat limits or reduces the absolute responsibility of the owner/person in charge for the crew, the boat and her management. The race organisers shall not be responsible for any loss, damage, </w:t>
      </w:r>
      <w:proofErr w:type="gramStart"/>
      <w:r>
        <w:rPr>
          <w:rFonts w:ascii="ArialMT" w:hAnsi="ArialMT" w:cs="ArialMT"/>
          <w:sz w:val="20"/>
          <w:szCs w:val="20"/>
        </w:rPr>
        <w:t>death</w:t>
      </w:r>
      <w:proofErr w:type="gramEnd"/>
      <w:r>
        <w:rPr>
          <w:rFonts w:ascii="ArialMT" w:hAnsi="ArialMT" w:cs="ArialMT"/>
          <w:sz w:val="20"/>
          <w:szCs w:val="20"/>
        </w:rPr>
        <w:t xml:space="preserve"> or personal injury howsoever caused to the owner/person in charge or crew, as a result of their taking part in the race or races. Moreover, every owner/person in charge warrants the suitability of the boat for the race or races.</w:t>
      </w:r>
    </w:p>
    <w:p w:rsidR="004E400A" w:rsidRDefault="004E400A" w:rsidP="004E400A">
      <w:pPr>
        <w:widowControl w:val="0"/>
        <w:autoSpaceDE w:val="0"/>
        <w:autoSpaceDN w:val="0"/>
        <w:adjustRightInd w:val="0"/>
        <w:spacing w:after="20"/>
        <w:ind w:right="20"/>
        <w:rPr>
          <w:rFonts w:ascii="TimesNewRomanPSMT" w:hAnsi="TimesNewRomanPSMT" w:cs="TimesNewRomanPSMT"/>
          <w:sz w:val="36"/>
          <w:szCs w:val="36"/>
        </w:rPr>
      </w:pPr>
      <w:r>
        <w:rPr>
          <w:rFonts w:ascii="TimesNewRomanPSMT" w:hAnsi="TimesNewRomanPSMT" w:cs="TimesNewRomanPSMT"/>
          <w:sz w:val="36"/>
          <w:szCs w:val="36"/>
        </w:rPr>
        <w:t>  </w:t>
      </w:r>
    </w:p>
    <w:p w:rsidR="004E400A" w:rsidRPr="00237BA3" w:rsidRDefault="00237BA3" w:rsidP="00237BA3">
      <w:pPr>
        <w:widowControl w:val="0"/>
        <w:autoSpaceDE w:val="0"/>
        <w:autoSpaceDN w:val="0"/>
        <w:adjustRightInd w:val="0"/>
        <w:rPr>
          <w:rFonts w:ascii="TimesNewRomanPSMT" w:hAnsi="TimesNewRomanPSMT" w:cs="TimesNewRomanPSMT"/>
          <w:sz w:val="36"/>
          <w:szCs w:val="36"/>
        </w:rPr>
      </w:pPr>
      <w:r w:rsidRPr="00102C32">
        <w:rPr>
          <w:rFonts w:ascii="Arial-BoldMT" w:hAnsi="Arial-BoldMT" w:cs="Arial-BoldMT"/>
          <w:b/>
          <w:bCs/>
          <w:color w:val="FF0000"/>
          <w:sz w:val="20"/>
          <w:szCs w:val="20"/>
        </w:rPr>
        <w:t xml:space="preserve">1 </w:t>
      </w:r>
      <w:r w:rsidR="004E400A" w:rsidRPr="00102C32">
        <w:rPr>
          <w:rFonts w:ascii="Arial-BoldMT" w:hAnsi="Arial-BoldMT" w:cs="Arial-BoldMT"/>
          <w:b/>
          <w:bCs/>
          <w:color w:val="FF0000"/>
          <w:sz w:val="20"/>
          <w:szCs w:val="20"/>
        </w:rPr>
        <w:t>Rules</w:t>
      </w:r>
      <w:r w:rsidR="004E400A" w:rsidRPr="00237BA3">
        <w:rPr>
          <w:rFonts w:ascii="Arial-BoldMT" w:hAnsi="Arial-BoldMT" w:cs="Arial-BoldMT"/>
          <w:b/>
          <w:bCs/>
          <w:sz w:val="20"/>
          <w:szCs w:val="20"/>
        </w:rPr>
        <w:t>: The event will be governed by the Racing Rules of Sailing (RRS) 2017-2020</w:t>
      </w:r>
      <w:r w:rsidR="004E400A" w:rsidRPr="00237BA3">
        <w:rPr>
          <w:rFonts w:ascii="ArialMT" w:hAnsi="ArialMT" w:cs="ArialMT"/>
          <w:sz w:val="20"/>
          <w:szCs w:val="20"/>
        </w:rPr>
        <w:t>.</w:t>
      </w:r>
    </w:p>
    <w:p w:rsidR="004E400A" w:rsidRDefault="004E400A" w:rsidP="004E400A">
      <w:pPr>
        <w:widowControl w:val="0"/>
        <w:autoSpaceDE w:val="0"/>
        <w:autoSpaceDN w:val="0"/>
        <w:adjustRightInd w:val="0"/>
        <w:rPr>
          <w:rFonts w:ascii="TimesNewRomanPSMT" w:hAnsi="TimesNewRomanPSMT" w:cs="TimesNewRomanPSMT"/>
          <w:sz w:val="36"/>
          <w:szCs w:val="36"/>
        </w:rPr>
      </w:pPr>
      <w:r>
        <w:rPr>
          <w:rFonts w:ascii="Arial-BoldMT" w:hAnsi="Arial-BoldMT" w:cs="Arial-BoldMT"/>
          <w:b/>
          <w:bCs/>
          <w:sz w:val="20"/>
          <w:szCs w:val="20"/>
        </w:rPr>
        <w:t>Acceptance of the Rules</w:t>
      </w:r>
      <w:r>
        <w:rPr>
          <w:rFonts w:ascii="ArialMT" w:hAnsi="ArialMT" w:cs="ArialMT"/>
          <w:sz w:val="20"/>
          <w:szCs w:val="20"/>
        </w:rPr>
        <w:t>: By participating in a race conducted under these racing rules, each competitor and boat owner agrees:</w:t>
      </w:r>
    </w:p>
    <w:p w:rsidR="004E400A" w:rsidRDefault="004E400A" w:rsidP="004E400A">
      <w:pPr>
        <w:widowControl w:val="0"/>
        <w:autoSpaceDE w:val="0"/>
        <w:autoSpaceDN w:val="0"/>
        <w:adjustRightInd w:val="0"/>
        <w:rPr>
          <w:rFonts w:ascii="TimesNewRomanPSMT" w:hAnsi="TimesNewRomanPSMT" w:cs="TimesNewRomanPSMT"/>
          <w:sz w:val="36"/>
          <w:szCs w:val="36"/>
        </w:rPr>
      </w:pPr>
      <w:r w:rsidRPr="00102C32">
        <w:rPr>
          <w:rFonts w:ascii="ArialMT" w:hAnsi="ArialMT" w:cs="ArialMT"/>
          <w:sz w:val="20"/>
          <w:szCs w:val="20"/>
        </w:rPr>
        <w:t xml:space="preserve">(a) to be governed by the </w:t>
      </w:r>
      <w:proofErr w:type="gramStart"/>
      <w:r w:rsidRPr="00102C32">
        <w:rPr>
          <w:rFonts w:ascii="Arial-ItalicMT" w:hAnsi="Arial-ItalicMT" w:cs="Arial-ItalicMT"/>
          <w:i/>
          <w:iCs/>
          <w:sz w:val="20"/>
          <w:szCs w:val="20"/>
        </w:rPr>
        <w:t xml:space="preserve">rules </w:t>
      </w:r>
      <w:r w:rsidRPr="00102C32">
        <w:rPr>
          <w:rFonts w:ascii="ArialMT" w:hAnsi="ArialMT" w:cs="ArialMT"/>
          <w:sz w:val="20"/>
          <w:szCs w:val="20"/>
        </w:rPr>
        <w:t>;</w:t>
      </w:r>
      <w:proofErr w:type="gramEnd"/>
    </w:p>
    <w:p w:rsidR="004E400A" w:rsidRDefault="004E400A" w:rsidP="004E400A">
      <w:pPr>
        <w:widowControl w:val="0"/>
        <w:autoSpaceDE w:val="0"/>
        <w:autoSpaceDN w:val="0"/>
        <w:adjustRightInd w:val="0"/>
        <w:rPr>
          <w:rFonts w:ascii="TimesNewRomanPSMT" w:hAnsi="TimesNewRomanPSMT" w:cs="TimesNewRomanPSMT"/>
          <w:sz w:val="36"/>
          <w:szCs w:val="36"/>
        </w:rPr>
      </w:pPr>
      <w:r>
        <w:rPr>
          <w:rFonts w:ascii="ArialMT" w:hAnsi="ArialMT" w:cs="ArialMT"/>
          <w:sz w:val="20"/>
          <w:szCs w:val="20"/>
        </w:rPr>
        <w:t xml:space="preserve">(b) to accept the penalties imposed and other action taken under the </w:t>
      </w:r>
      <w:r w:rsidR="00F33F67">
        <w:rPr>
          <w:rFonts w:ascii="Arial-ItalicMT" w:hAnsi="Arial-ItalicMT" w:cs="Arial-ItalicMT"/>
          <w:i/>
          <w:iCs/>
          <w:sz w:val="20"/>
          <w:szCs w:val="20"/>
        </w:rPr>
        <w:t>rules</w:t>
      </w:r>
      <w:bookmarkStart w:id="0" w:name="_GoBack"/>
      <w:bookmarkEnd w:id="0"/>
      <w:r>
        <w:rPr>
          <w:rFonts w:ascii="ArialMT" w:hAnsi="ArialMT" w:cs="ArialMT"/>
          <w:sz w:val="20"/>
          <w:szCs w:val="20"/>
        </w:rPr>
        <w:t xml:space="preserve">, subject to the appeal and review procedures provided in them, as the final determination of any matter arising under the </w:t>
      </w:r>
      <w:r>
        <w:rPr>
          <w:rFonts w:ascii="Arial-ItalicMT" w:hAnsi="Arial-ItalicMT" w:cs="Arial-ItalicMT"/>
          <w:i/>
          <w:iCs/>
          <w:sz w:val="20"/>
          <w:szCs w:val="20"/>
        </w:rPr>
        <w:t>rules.</w:t>
      </w:r>
    </w:p>
    <w:p w:rsidR="004E400A" w:rsidRDefault="00102C32" w:rsidP="004E400A">
      <w:pPr>
        <w:widowControl w:val="0"/>
        <w:autoSpaceDE w:val="0"/>
        <w:autoSpaceDN w:val="0"/>
        <w:adjustRightInd w:val="0"/>
        <w:rPr>
          <w:rFonts w:ascii="TimesNewRomanPSMT" w:hAnsi="TimesNewRomanPSMT" w:cs="TimesNewRomanPSMT"/>
          <w:sz w:val="36"/>
          <w:szCs w:val="36"/>
        </w:rPr>
      </w:pPr>
      <w:r w:rsidRPr="00102C32">
        <w:rPr>
          <w:rFonts w:ascii="Arial-BoldMT" w:hAnsi="Arial-BoldMT" w:cs="Arial-BoldMT"/>
          <w:b/>
          <w:bCs/>
          <w:color w:val="FF0000"/>
          <w:sz w:val="20"/>
          <w:szCs w:val="20"/>
        </w:rPr>
        <w:t xml:space="preserve">2 </w:t>
      </w:r>
      <w:r w:rsidR="004E400A" w:rsidRPr="00102C32">
        <w:rPr>
          <w:rFonts w:ascii="Arial-BoldMT" w:hAnsi="Arial-BoldMT" w:cs="Arial-BoldMT"/>
          <w:b/>
          <w:bCs/>
          <w:color w:val="FF0000"/>
          <w:sz w:val="20"/>
          <w:szCs w:val="20"/>
        </w:rPr>
        <w:t>Entries</w:t>
      </w:r>
      <w:r w:rsidR="004E400A">
        <w:rPr>
          <w:rFonts w:ascii="Arial-BoldMT" w:hAnsi="Arial-BoldMT" w:cs="Arial-BoldMT"/>
          <w:b/>
          <w:bCs/>
          <w:sz w:val="20"/>
          <w:szCs w:val="20"/>
        </w:rPr>
        <w:t xml:space="preserve">: </w:t>
      </w:r>
      <w:r w:rsidR="004E400A">
        <w:rPr>
          <w:rFonts w:ascii="ArialMT" w:hAnsi="ArialMT" w:cs="ArialMT"/>
          <w:sz w:val="20"/>
          <w:szCs w:val="20"/>
        </w:rPr>
        <w:t xml:space="preserve">Eligible boats maybe entered by the full completion of an entry form from each club and lodged with the Essex YC Sailing Secretary by </w:t>
      </w:r>
      <w:r w:rsidR="004E400A" w:rsidRPr="004E400A">
        <w:rPr>
          <w:rFonts w:ascii="ArialMT" w:hAnsi="ArialMT" w:cs="ArialMT"/>
          <w:b/>
          <w:sz w:val="20"/>
          <w:szCs w:val="20"/>
        </w:rPr>
        <w:t xml:space="preserve">1900hrs </w:t>
      </w:r>
      <w:r w:rsidR="004E400A">
        <w:rPr>
          <w:rFonts w:ascii="ArialMT" w:hAnsi="ArialMT" w:cs="ArialMT"/>
          <w:sz w:val="20"/>
          <w:szCs w:val="20"/>
        </w:rPr>
        <w:t>on Saturday 23</w:t>
      </w:r>
      <w:r w:rsidR="004E400A" w:rsidRPr="004E400A">
        <w:rPr>
          <w:rFonts w:ascii="ArialMT" w:hAnsi="ArialMT" w:cs="ArialMT"/>
          <w:sz w:val="20"/>
          <w:szCs w:val="20"/>
          <w:vertAlign w:val="superscript"/>
        </w:rPr>
        <w:t>rd</w:t>
      </w:r>
      <w:r w:rsidR="004E400A">
        <w:rPr>
          <w:rFonts w:ascii="ArialMT" w:hAnsi="ArialMT" w:cs="ArialMT"/>
          <w:sz w:val="20"/>
          <w:szCs w:val="20"/>
        </w:rPr>
        <w:t xml:space="preserve"> September. Adjustments </w:t>
      </w:r>
      <w:r w:rsidR="004E400A" w:rsidRPr="004E400A">
        <w:rPr>
          <w:rFonts w:ascii="ArialMT" w:hAnsi="ArialMT" w:cs="ArialMT"/>
          <w:i/>
          <w:sz w:val="20"/>
          <w:szCs w:val="20"/>
        </w:rPr>
        <w:t>maybe</w:t>
      </w:r>
      <w:r w:rsidR="004E400A">
        <w:rPr>
          <w:rFonts w:ascii="ArialMT" w:hAnsi="ArialMT" w:cs="ArialMT"/>
          <w:sz w:val="20"/>
          <w:szCs w:val="20"/>
        </w:rPr>
        <w:t xml:space="preserve"> considered up until 1200hrs on the day of the race.</w:t>
      </w:r>
    </w:p>
    <w:p w:rsidR="004E400A" w:rsidRDefault="004E400A" w:rsidP="004E400A">
      <w:pPr>
        <w:widowControl w:val="0"/>
        <w:autoSpaceDE w:val="0"/>
        <w:autoSpaceDN w:val="0"/>
        <w:adjustRightInd w:val="0"/>
        <w:rPr>
          <w:rFonts w:ascii="ArialMT" w:hAnsi="ArialMT" w:cs="ArialMT"/>
          <w:sz w:val="20"/>
          <w:szCs w:val="20"/>
        </w:rPr>
      </w:pPr>
      <w:r>
        <w:rPr>
          <w:rFonts w:ascii="Arial-BoldMT" w:hAnsi="Arial-BoldMT" w:cs="Arial-BoldMT"/>
          <w:b/>
          <w:bCs/>
          <w:sz w:val="20"/>
          <w:szCs w:val="20"/>
        </w:rPr>
        <w:t>Personal Buoyancy</w:t>
      </w:r>
      <w:r>
        <w:rPr>
          <w:rFonts w:ascii="ArialMT" w:hAnsi="ArialMT" w:cs="ArialMT"/>
          <w:sz w:val="20"/>
          <w:szCs w:val="20"/>
        </w:rPr>
        <w:t xml:space="preserve">: all competitors in "dinghy" classes shall wear personal buoyancy </w:t>
      </w:r>
      <w:proofErr w:type="gramStart"/>
      <w:r>
        <w:rPr>
          <w:rFonts w:ascii="ArialMT" w:hAnsi="ArialMT" w:cs="ArialMT"/>
          <w:sz w:val="20"/>
          <w:szCs w:val="20"/>
        </w:rPr>
        <w:t>at all times</w:t>
      </w:r>
      <w:proofErr w:type="gramEnd"/>
      <w:r>
        <w:rPr>
          <w:rFonts w:ascii="ArialMT" w:hAnsi="ArialMT" w:cs="ArialMT"/>
          <w:sz w:val="20"/>
          <w:szCs w:val="20"/>
        </w:rPr>
        <w:t xml:space="preserve"> whilst on the water. This amends Rule 40 and the pre-amble to Part 4 of RRS.</w:t>
      </w:r>
    </w:p>
    <w:p w:rsidR="00E24192" w:rsidRDefault="00102C32" w:rsidP="004E400A">
      <w:pPr>
        <w:widowControl w:val="0"/>
        <w:autoSpaceDE w:val="0"/>
        <w:autoSpaceDN w:val="0"/>
        <w:adjustRightInd w:val="0"/>
        <w:rPr>
          <w:rFonts w:ascii="ArialMT" w:hAnsi="ArialMT" w:cs="ArialMT"/>
          <w:b/>
          <w:sz w:val="20"/>
          <w:szCs w:val="20"/>
        </w:rPr>
      </w:pPr>
      <w:r w:rsidRPr="00102C32">
        <w:rPr>
          <w:rFonts w:ascii="ArialMT" w:hAnsi="ArialMT" w:cs="ArialMT"/>
          <w:b/>
          <w:color w:val="FF0000"/>
          <w:sz w:val="20"/>
          <w:szCs w:val="20"/>
        </w:rPr>
        <w:t xml:space="preserve">3 </w:t>
      </w:r>
      <w:r w:rsidR="00E24192" w:rsidRPr="00102C32">
        <w:rPr>
          <w:rFonts w:ascii="ArialMT" w:hAnsi="ArialMT" w:cs="ArialMT"/>
          <w:b/>
          <w:color w:val="FF0000"/>
          <w:sz w:val="20"/>
          <w:szCs w:val="20"/>
        </w:rPr>
        <w:t>Classes to sail:</w:t>
      </w:r>
      <w:r w:rsidR="00E24192">
        <w:rPr>
          <w:rFonts w:ascii="ArialMT" w:hAnsi="ArialMT" w:cs="ArialMT"/>
          <w:b/>
          <w:sz w:val="20"/>
          <w:szCs w:val="20"/>
        </w:rPr>
        <w:t xml:space="preserve"> </w:t>
      </w:r>
    </w:p>
    <w:p w:rsidR="00E24192" w:rsidRPr="00237BA3" w:rsidRDefault="00E24192" w:rsidP="004E400A">
      <w:pPr>
        <w:widowControl w:val="0"/>
        <w:autoSpaceDE w:val="0"/>
        <w:autoSpaceDN w:val="0"/>
        <w:adjustRightInd w:val="0"/>
        <w:rPr>
          <w:rFonts w:ascii="ArialMT" w:hAnsi="ArialMT" w:cs="ArialMT"/>
          <w:sz w:val="20"/>
          <w:szCs w:val="20"/>
        </w:rPr>
      </w:pPr>
      <w:r>
        <w:rPr>
          <w:rFonts w:ascii="ArialMT" w:hAnsi="ArialMT" w:cs="ArialMT"/>
          <w:b/>
          <w:sz w:val="20"/>
          <w:szCs w:val="20"/>
        </w:rPr>
        <w:t xml:space="preserve">Cadet Class – </w:t>
      </w:r>
      <w:r w:rsidR="00237BA3">
        <w:rPr>
          <w:rFonts w:ascii="ArialMT" w:hAnsi="ArialMT" w:cs="ArialMT"/>
          <w:sz w:val="20"/>
          <w:szCs w:val="20"/>
        </w:rPr>
        <w:t xml:space="preserve">A team of 4 </w:t>
      </w:r>
      <w:r w:rsidR="00237BA3" w:rsidRPr="00237BA3">
        <w:rPr>
          <w:rFonts w:ascii="ArialMT" w:hAnsi="ArialMT" w:cs="ArialMT"/>
          <w:i/>
          <w:sz w:val="20"/>
          <w:szCs w:val="20"/>
        </w:rPr>
        <w:t>or more</w:t>
      </w:r>
      <w:r w:rsidR="00237BA3">
        <w:rPr>
          <w:rFonts w:ascii="ArialMT" w:hAnsi="ArialMT" w:cs="ArialMT"/>
          <w:i/>
          <w:sz w:val="20"/>
          <w:szCs w:val="20"/>
        </w:rPr>
        <w:t xml:space="preserve"> </w:t>
      </w:r>
      <w:r w:rsidR="00237BA3">
        <w:rPr>
          <w:rFonts w:ascii="ArialMT" w:hAnsi="ArialMT" w:cs="ArialMT"/>
          <w:sz w:val="20"/>
          <w:szCs w:val="20"/>
        </w:rPr>
        <w:t>Cadets (18yrs or under on the day) sailing any class.</w:t>
      </w:r>
    </w:p>
    <w:p w:rsidR="00E24192" w:rsidRDefault="00E24192" w:rsidP="004E400A">
      <w:pPr>
        <w:widowControl w:val="0"/>
        <w:autoSpaceDE w:val="0"/>
        <w:autoSpaceDN w:val="0"/>
        <w:adjustRightInd w:val="0"/>
        <w:rPr>
          <w:rFonts w:ascii="ArialMT" w:hAnsi="ArialMT" w:cs="ArialMT"/>
          <w:sz w:val="20"/>
          <w:szCs w:val="20"/>
        </w:rPr>
      </w:pPr>
      <w:r w:rsidRPr="00237BA3">
        <w:rPr>
          <w:rFonts w:ascii="ArialMT" w:hAnsi="ArialMT" w:cs="ArialMT"/>
          <w:b/>
          <w:sz w:val="20"/>
          <w:szCs w:val="20"/>
        </w:rPr>
        <w:t>Ingram Trophy</w:t>
      </w:r>
      <w:r>
        <w:rPr>
          <w:rFonts w:ascii="ArialMT" w:hAnsi="ArialMT" w:cs="ArialMT"/>
          <w:sz w:val="20"/>
          <w:szCs w:val="20"/>
        </w:rPr>
        <w:t xml:space="preserve"> – 4 boats of same class</w:t>
      </w:r>
    </w:p>
    <w:p w:rsidR="00E24192" w:rsidRDefault="00E24192" w:rsidP="004E400A">
      <w:pPr>
        <w:widowControl w:val="0"/>
        <w:autoSpaceDE w:val="0"/>
        <w:autoSpaceDN w:val="0"/>
        <w:adjustRightInd w:val="0"/>
        <w:rPr>
          <w:rFonts w:ascii="ArialMT" w:hAnsi="ArialMT" w:cs="ArialMT"/>
          <w:sz w:val="20"/>
          <w:szCs w:val="20"/>
        </w:rPr>
      </w:pPr>
      <w:r w:rsidRPr="00237BA3">
        <w:rPr>
          <w:rFonts w:ascii="ArialMT" w:hAnsi="ArialMT" w:cs="ArialMT"/>
          <w:b/>
          <w:sz w:val="20"/>
          <w:szCs w:val="20"/>
        </w:rPr>
        <w:t>Operatic Cup</w:t>
      </w:r>
      <w:r>
        <w:rPr>
          <w:rFonts w:ascii="ArialMT" w:hAnsi="ArialMT" w:cs="ArialMT"/>
          <w:sz w:val="20"/>
          <w:szCs w:val="20"/>
        </w:rPr>
        <w:t xml:space="preserve"> – 4 boats of different class. If 2 or more boats of the same class are entered only one will be counted.</w:t>
      </w:r>
    </w:p>
    <w:p w:rsidR="00E24192" w:rsidRDefault="00E24192" w:rsidP="004E400A">
      <w:pPr>
        <w:widowControl w:val="0"/>
        <w:autoSpaceDE w:val="0"/>
        <w:autoSpaceDN w:val="0"/>
        <w:adjustRightInd w:val="0"/>
        <w:rPr>
          <w:rFonts w:ascii="ArialMT" w:hAnsi="ArialMT" w:cs="ArialMT"/>
          <w:sz w:val="20"/>
          <w:szCs w:val="20"/>
        </w:rPr>
      </w:pPr>
      <w:r w:rsidRPr="00237BA3">
        <w:rPr>
          <w:rFonts w:ascii="ArialMT" w:hAnsi="ArialMT" w:cs="ArialMT"/>
          <w:b/>
          <w:sz w:val="20"/>
          <w:szCs w:val="20"/>
        </w:rPr>
        <w:t>Silver Sail Trophy</w:t>
      </w:r>
      <w:r>
        <w:rPr>
          <w:rFonts w:ascii="ArialMT" w:hAnsi="ArialMT" w:cs="ArialMT"/>
          <w:sz w:val="20"/>
          <w:szCs w:val="20"/>
        </w:rPr>
        <w:t xml:space="preserve"> – a team of 4 single handed boats of any class.</w:t>
      </w:r>
    </w:p>
    <w:p w:rsidR="00102C32" w:rsidRDefault="00E24192" w:rsidP="00102C32">
      <w:pPr>
        <w:widowControl w:val="0"/>
        <w:autoSpaceDE w:val="0"/>
        <w:autoSpaceDN w:val="0"/>
        <w:adjustRightInd w:val="0"/>
        <w:rPr>
          <w:rFonts w:ascii="ArialMT" w:hAnsi="ArialMT" w:cs="ArialMT"/>
          <w:sz w:val="20"/>
          <w:szCs w:val="20"/>
        </w:rPr>
      </w:pPr>
      <w:r w:rsidRPr="00237BA3">
        <w:rPr>
          <w:rFonts w:ascii="ArialMT" w:hAnsi="ArialMT" w:cs="ArialMT"/>
          <w:b/>
          <w:sz w:val="20"/>
          <w:szCs w:val="20"/>
        </w:rPr>
        <w:t>The Thames Trophy</w:t>
      </w:r>
      <w:r>
        <w:rPr>
          <w:rFonts w:ascii="ArialMT" w:hAnsi="ArialMT" w:cs="ArialMT"/>
          <w:sz w:val="20"/>
          <w:szCs w:val="20"/>
        </w:rPr>
        <w:t xml:space="preserve"> – Awarded </w:t>
      </w:r>
      <w:r w:rsidR="00237BA3">
        <w:rPr>
          <w:rFonts w:ascii="ArialMT" w:hAnsi="ArialMT" w:cs="ArialMT"/>
          <w:sz w:val="20"/>
          <w:szCs w:val="20"/>
        </w:rPr>
        <w:t>to the club with the best score in counting the best 3 results in each race.</w:t>
      </w:r>
    </w:p>
    <w:p w:rsidR="00102C32" w:rsidRDefault="00102C32" w:rsidP="00102C32">
      <w:pPr>
        <w:widowControl w:val="0"/>
        <w:autoSpaceDE w:val="0"/>
        <w:autoSpaceDN w:val="0"/>
        <w:adjustRightInd w:val="0"/>
        <w:rPr>
          <w:rFonts w:ascii="Arial-BoldMT" w:hAnsi="Arial-BoldMT" w:cs="Arial-BoldMT"/>
          <w:bCs/>
        </w:rPr>
      </w:pPr>
      <w:r>
        <w:rPr>
          <w:rFonts w:ascii="Arial-BoldMT" w:hAnsi="Arial-BoldMT" w:cs="Arial-BoldMT"/>
          <w:bCs/>
        </w:rPr>
        <w:t>The class flag for the Ingram, Operatic and Silver Sail fleets shall be Code flag ‘F’</w:t>
      </w:r>
    </w:p>
    <w:p w:rsidR="00102C32" w:rsidRDefault="00102C32" w:rsidP="00102C32">
      <w:pPr>
        <w:widowControl w:val="0"/>
        <w:autoSpaceDE w:val="0"/>
        <w:autoSpaceDN w:val="0"/>
        <w:adjustRightInd w:val="0"/>
        <w:rPr>
          <w:rFonts w:ascii="Arial-BoldMT" w:hAnsi="Arial-BoldMT" w:cs="Arial-BoldMT"/>
          <w:bCs/>
        </w:rPr>
      </w:pPr>
      <w:r>
        <w:rPr>
          <w:rFonts w:ascii="Arial-BoldMT" w:hAnsi="Arial-BoldMT" w:cs="Arial-BoldMT"/>
          <w:bCs/>
        </w:rPr>
        <w:t>The Cadet Class flag shall be ‘C’</w:t>
      </w:r>
    </w:p>
    <w:p w:rsidR="00102C32" w:rsidRDefault="00102C32" w:rsidP="00102C32">
      <w:pPr>
        <w:widowControl w:val="0"/>
        <w:autoSpaceDE w:val="0"/>
        <w:autoSpaceDN w:val="0"/>
        <w:adjustRightInd w:val="0"/>
        <w:rPr>
          <w:rFonts w:ascii="Arial-BoldMT" w:hAnsi="Arial-BoldMT" w:cs="Arial-BoldMT"/>
          <w:bCs/>
        </w:rPr>
      </w:pPr>
    </w:p>
    <w:p w:rsidR="00102C32" w:rsidRPr="00102C32" w:rsidRDefault="00102C32" w:rsidP="00102C32">
      <w:pPr>
        <w:widowControl w:val="0"/>
        <w:autoSpaceDE w:val="0"/>
        <w:autoSpaceDN w:val="0"/>
        <w:adjustRightInd w:val="0"/>
        <w:rPr>
          <w:rFonts w:ascii="Arial-BoldMT" w:hAnsi="Arial-BoldMT" w:cs="Arial-BoldMT"/>
          <w:bCs/>
          <w:color w:val="FF0000"/>
        </w:rPr>
      </w:pPr>
      <w:r w:rsidRPr="00102C32">
        <w:rPr>
          <w:rFonts w:ascii="Arial-BoldMT" w:hAnsi="Arial-BoldMT" w:cs="Arial-BoldMT"/>
          <w:bCs/>
          <w:color w:val="FF0000"/>
        </w:rPr>
        <w:t>4 Changes to Sailing Instructions:</w:t>
      </w:r>
    </w:p>
    <w:p w:rsidR="004E400A" w:rsidRDefault="00102C32" w:rsidP="004E400A">
      <w:pPr>
        <w:widowControl w:val="0"/>
        <w:autoSpaceDE w:val="0"/>
        <w:autoSpaceDN w:val="0"/>
        <w:adjustRightInd w:val="0"/>
        <w:rPr>
          <w:rFonts w:ascii="ArialMT" w:hAnsi="ArialMT" w:cs="ArialMT"/>
          <w:sz w:val="20"/>
          <w:szCs w:val="20"/>
        </w:rPr>
      </w:pPr>
      <w:r>
        <w:rPr>
          <w:rFonts w:ascii="Arial-BoldMT" w:hAnsi="Arial-BoldMT" w:cs="Arial-BoldMT"/>
          <w:bCs/>
        </w:rPr>
        <w:t>Any changes to Sailing Instructions will be posted before 1230hrs on the day of the race.</w:t>
      </w:r>
      <w:r w:rsidR="00E24192">
        <w:rPr>
          <w:rFonts w:ascii="ArialMT" w:hAnsi="ArialMT" w:cs="ArialMT"/>
          <w:sz w:val="20"/>
          <w:szCs w:val="20"/>
        </w:rPr>
        <w:t xml:space="preserve"> </w:t>
      </w:r>
    </w:p>
    <w:p w:rsidR="0023055D" w:rsidRDefault="0023055D" w:rsidP="004E400A">
      <w:pPr>
        <w:widowControl w:val="0"/>
        <w:autoSpaceDE w:val="0"/>
        <w:autoSpaceDN w:val="0"/>
        <w:adjustRightInd w:val="0"/>
        <w:rPr>
          <w:rFonts w:ascii="ArialMT" w:hAnsi="ArialMT" w:cs="ArialMT"/>
          <w:color w:val="FF0000"/>
        </w:rPr>
      </w:pPr>
    </w:p>
    <w:p w:rsidR="00991E69" w:rsidRPr="00991E69" w:rsidRDefault="00991E69" w:rsidP="004E400A">
      <w:pPr>
        <w:widowControl w:val="0"/>
        <w:autoSpaceDE w:val="0"/>
        <w:autoSpaceDN w:val="0"/>
        <w:adjustRightInd w:val="0"/>
        <w:rPr>
          <w:rFonts w:ascii="ArialMT" w:hAnsi="ArialMT" w:cs="ArialMT"/>
          <w:color w:val="FF0000"/>
        </w:rPr>
      </w:pPr>
      <w:r w:rsidRPr="00991E69">
        <w:rPr>
          <w:rFonts w:ascii="ArialMT" w:hAnsi="ArialMT" w:cs="ArialMT"/>
          <w:color w:val="FF0000"/>
        </w:rPr>
        <w:lastRenderedPageBreak/>
        <w:t>5 Signals made ashore</w:t>
      </w:r>
      <w:r>
        <w:rPr>
          <w:rFonts w:ascii="ArialMT" w:hAnsi="ArialMT" w:cs="ArialMT"/>
          <w:color w:val="FF0000"/>
        </w:rPr>
        <w:t>:</w:t>
      </w:r>
    </w:p>
    <w:p w:rsidR="00991E69" w:rsidRPr="0014519F" w:rsidRDefault="00991E69" w:rsidP="004E400A">
      <w:pPr>
        <w:widowControl w:val="0"/>
        <w:autoSpaceDE w:val="0"/>
        <w:autoSpaceDN w:val="0"/>
        <w:adjustRightInd w:val="0"/>
        <w:rPr>
          <w:rFonts w:ascii="Arial-BoldMT" w:hAnsi="Arial-BoldMT" w:cs="Arial-BoldMT"/>
          <w:bCs/>
        </w:rPr>
      </w:pPr>
      <w:r>
        <w:rPr>
          <w:rFonts w:ascii="ArialMT" w:hAnsi="ArialMT" w:cs="ArialMT"/>
          <w:sz w:val="20"/>
          <w:szCs w:val="20"/>
        </w:rPr>
        <w:t>Signals made ashore will be from the HQS Wilton</w:t>
      </w:r>
    </w:p>
    <w:p w:rsidR="004E400A" w:rsidRDefault="004E400A" w:rsidP="004E400A">
      <w:pPr>
        <w:widowControl w:val="0"/>
        <w:autoSpaceDE w:val="0"/>
        <w:autoSpaceDN w:val="0"/>
        <w:adjustRightInd w:val="0"/>
        <w:rPr>
          <w:rFonts w:ascii="ArialMT" w:hAnsi="ArialMT" w:cs="ArialMT"/>
          <w:sz w:val="20"/>
          <w:szCs w:val="20"/>
        </w:rPr>
      </w:pPr>
    </w:p>
    <w:p w:rsidR="00237BA3" w:rsidRDefault="00991E69" w:rsidP="004E400A">
      <w:pPr>
        <w:widowControl w:val="0"/>
        <w:autoSpaceDE w:val="0"/>
        <w:autoSpaceDN w:val="0"/>
        <w:adjustRightInd w:val="0"/>
        <w:rPr>
          <w:rFonts w:ascii="ArialMT" w:hAnsi="ArialMT" w:cs="ArialMT"/>
          <w:color w:val="FF0000"/>
          <w:sz w:val="20"/>
          <w:szCs w:val="20"/>
        </w:rPr>
      </w:pPr>
      <w:r>
        <w:rPr>
          <w:rFonts w:ascii="ArialMT" w:hAnsi="ArialMT" w:cs="ArialMT"/>
          <w:b/>
          <w:color w:val="FF0000"/>
          <w:sz w:val="20"/>
          <w:szCs w:val="20"/>
        </w:rPr>
        <w:t xml:space="preserve">6 </w:t>
      </w:r>
      <w:r w:rsidR="004E400A" w:rsidRPr="0014519F">
        <w:rPr>
          <w:rFonts w:ascii="ArialMT" w:hAnsi="ArialMT" w:cs="ArialMT"/>
          <w:b/>
          <w:color w:val="FF0000"/>
          <w:sz w:val="20"/>
          <w:szCs w:val="20"/>
        </w:rPr>
        <w:t>Schedule of Racing</w:t>
      </w:r>
      <w:r w:rsidR="00F33F67">
        <w:rPr>
          <w:rFonts w:ascii="ArialMT" w:hAnsi="ArialMT" w:cs="ArialMT"/>
          <w:color w:val="FF0000"/>
          <w:sz w:val="20"/>
          <w:szCs w:val="20"/>
        </w:rPr>
        <w:t xml:space="preserve"> HW 15.50</w:t>
      </w:r>
      <w:r w:rsidR="0014519F" w:rsidRPr="0014519F">
        <w:rPr>
          <w:rFonts w:ascii="ArialMT" w:hAnsi="ArialMT" w:cs="ArialMT"/>
          <w:color w:val="FF0000"/>
          <w:sz w:val="20"/>
          <w:szCs w:val="20"/>
        </w:rPr>
        <w:t>, HT 5.8m</w:t>
      </w:r>
      <w:r w:rsidR="0014519F">
        <w:rPr>
          <w:rFonts w:ascii="ArialMT" w:hAnsi="ArialMT" w:cs="ArialMT"/>
          <w:color w:val="FF0000"/>
          <w:sz w:val="20"/>
          <w:szCs w:val="20"/>
        </w:rPr>
        <w:t xml:space="preserve"> </w:t>
      </w:r>
    </w:p>
    <w:p w:rsidR="0014519F" w:rsidRDefault="0014519F" w:rsidP="004E400A">
      <w:pPr>
        <w:widowControl w:val="0"/>
        <w:autoSpaceDE w:val="0"/>
        <w:autoSpaceDN w:val="0"/>
        <w:adjustRightInd w:val="0"/>
        <w:rPr>
          <w:rFonts w:ascii="ArialMT" w:hAnsi="ArialMT" w:cs="ArialMT"/>
          <w:color w:val="000000" w:themeColor="text1"/>
          <w:sz w:val="20"/>
          <w:szCs w:val="20"/>
        </w:rPr>
      </w:pPr>
      <w:r w:rsidRPr="0014519F">
        <w:rPr>
          <w:rFonts w:ascii="ArialMT" w:hAnsi="ArialMT" w:cs="ArialMT"/>
          <w:color w:val="000000" w:themeColor="text1"/>
          <w:sz w:val="20"/>
          <w:szCs w:val="20"/>
        </w:rPr>
        <w:t>On</w:t>
      </w:r>
      <w:r>
        <w:rPr>
          <w:rFonts w:ascii="ArialMT" w:hAnsi="ArialMT" w:cs="ArialMT"/>
          <w:color w:val="000000" w:themeColor="text1"/>
          <w:sz w:val="20"/>
          <w:szCs w:val="20"/>
        </w:rPr>
        <w:t xml:space="preserve">e race for each class is scheduled to be sailed with all classes starting together in an ‘all in’ start. </w:t>
      </w:r>
      <w:r w:rsidR="000F3B61">
        <w:rPr>
          <w:rFonts w:ascii="ArialMT" w:hAnsi="ArialMT" w:cs="ArialMT"/>
          <w:color w:val="000000" w:themeColor="text1"/>
          <w:sz w:val="20"/>
          <w:szCs w:val="20"/>
        </w:rPr>
        <w:t xml:space="preserve">The number of laps will be displayed on the committee </w:t>
      </w:r>
      <w:r w:rsidR="00F33F67">
        <w:rPr>
          <w:rFonts w:ascii="ArialMT" w:hAnsi="ArialMT" w:cs="ArialMT"/>
          <w:color w:val="000000" w:themeColor="text1"/>
          <w:sz w:val="20"/>
          <w:szCs w:val="20"/>
        </w:rPr>
        <w:t>boat</w:t>
      </w:r>
      <w:r w:rsidR="008D4986">
        <w:rPr>
          <w:rFonts w:ascii="ArialMT" w:hAnsi="ArialMT" w:cs="ArialMT"/>
          <w:color w:val="000000" w:themeColor="text1"/>
          <w:sz w:val="20"/>
          <w:szCs w:val="20"/>
        </w:rPr>
        <w:t>, the Cadet fleet will sail one less lap than the other fleets.</w:t>
      </w:r>
      <w:r w:rsidR="008F5929">
        <w:rPr>
          <w:rFonts w:ascii="ArialMT" w:hAnsi="ArialMT" w:cs="ArialMT"/>
          <w:color w:val="000000" w:themeColor="text1"/>
          <w:sz w:val="20"/>
          <w:szCs w:val="20"/>
        </w:rPr>
        <w:t xml:space="preserve"> Start time not before 1445hrs</w:t>
      </w:r>
    </w:p>
    <w:p w:rsidR="008D4986" w:rsidRDefault="00991E69" w:rsidP="004E400A">
      <w:pPr>
        <w:widowControl w:val="0"/>
        <w:autoSpaceDE w:val="0"/>
        <w:autoSpaceDN w:val="0"/>
        <w:adjustRightInd w:val="0"/>
        <w:rPr>
          <w:rFonts w:ascii="ArialMT" w:hAnsi="ArialMT" w:cs="ArialMT"/>
          <w:sz w:val="20"/>
          <w:szCs w:val="20"/>
        </w:rPr>
      </w:pPr>
      <w:r>
        <w:rPr>
          <w:rFonts w:ascii="ArialMT" w:hAnsi="ArialMT" w:cs="ArialMT"/>
          <w:color w:val="FF0000"/>
          <w:sz w:val="20"/>
          <w:szCs w:val="20"/>
        </w:rPr>
        <w:t>7</w:t>
      </w:r>
      <w:r w:rsidR="008D4986" w:rsidRPr="008D4986">
        <w:rPr>
          <w:rFonts w:ascii="ArialMT" w:hAnsi="ArialMT" w:cs="ArialMT"/>
          <w:color w:val="FF0000"/>
          <w:sz w:val="20"/>
          <w:szCs w:val="20"/>
        </w:rPr>
        <w:t xml:space="preserve"> Scoring </w:t>
      </w:r>
      <w:r w:rsidR="008D4986">
        <w:rPr>
          <w:rFonts w:ascii="ArialMT" w:hAnsi="ArialMT" w:cs="ArialMT"/>
          <w:color w:val="FF0000"/>
          <w:sz w:val="20"/>
          <w:szCs w:val="20"/>
        </w:rPr>
        <w:t>–</w:t>
      </w:r>
      <w:r w:rsidR="008D4986" w:rsidRPr="008D4986">
        <w:rPr>
          <w:rFonts w:ascii="ArialMT" w:hAnsi="ArialMT" w:cs="ArialMT"/>
          <w:color w:val="FF0000"/>
          <w:sz w:val="20"/>
          <w:szCs w:val="20"/>
        </w:rPr>
        <w:t xml:space="preserve"> General</w:t>
      </w:r>
    </w:p>
    <w:p w:rsidR="008D4986" w:rsidRDefault="008D4986" w:rsidP="004E400A">
      <w:pPr>
        <w:widowControl w:val="0"/>
        <w:autoSpaceDE w:val="0"/>
        <w:autoSpaceDN w:val="0"/>
        <w:adjustRightInd w:val="0"/>
        <w:rPr>
          <w:rFonts w:ascii="ArialMT" w:hAnsi="ArialMT" w:cs="ArialMT"/>
          <w:sz w:val="20"/>
          <w:szCs w:val="20"/>
        </w:rPr>
      </w:pPr>
      <w:r>
        <w:rPr>
          <w:rFonts w:ascii="ArialMT" w:hAnsi="ArialMT" w:cs="ArialMT"/>
          <w:sz w:val="20"/>
          <w:szCs w:val="20"/>
        </w:rPr>
        <w:t>The low point scoring system of Appendix A will apply. The handicap for each competitor shall be that prescribed by the 2017 Portsmouth yardstick.</w:t>
      </w:r>
    </w:p>
    <w:p w:rsidR="008D4986" w:rsidRDefault="00991E69" w:rsidP="004E400A">
      <w:pPr>
        <w:widowControl w:val="0"/>
        <w:autoSpaceDE w:val="0"/>
        <w:autoSpaceDN w:val="0"/>
        <w:adjustRightInd w:val="0"/>
        <w:rPr>
          <w:rFonts w:ascii="ArialMT" w:hAnsi="ArialMT" w:cs="ArialMT"/>
          <w:color w:val="FF0000"/>
          <w:sz w:val="20"/>
          <w:szCs w:val="20"/>
        </w:rPr>
      </w:pPr>
      <w:r>
        <w:rPr>
          <w:rFonts w:ascii="ArialMT" w:hAnsi="ArialMT" w:cs="ArialMT"/>
          <w:color w:val="FF0000"/>
          <w:sz w:val="20"/>
          <w:szCs w:val="20"/>
        </w:rPr>
        <w:t>8</w:t>
      </w:r>
      <w:r w:rsidR="008D4986" w:rsidRPr="008D4986">
        <w:rPr>
          <w:rFonts w:ascii="ArialMT" w:hAnsi="ArialMT" w:cs="ArialMT"/>
          <w:color w:val="FF0000"/>
          <w:sz w:val="20"/>
          <w:szCs w:val="20"/>
        </w:rPr>
        <w:t xml:space="preserve"> Retirement </w:t>
      </w:r>
    </w:p>
    <w:p w:rsidR="008D4986" w:rsidRDefault="008D4986" w:rsidP="004E400A">
      <w:pPr>
        <w:widowControl w:val="0"/>
        <w:autoSpaceDE w:val="0"/>
        <w:autoSpaceDN w:val="0"/>
        <w:adjustRightInd w:val="0"/>
        <w:rPr>
          <w:rFonts w:ascii="ArialMT" w:hAnsi="ArialMT" w:cs="ArialMT"/>
          <w:color w:val="000000" w:themeColor="text1"/>
          <w:sz w:val="20"/>
          <w:szCs w:val="20"/>
        </w:rPr>
      </w:pPr>
      <w:r w:rsidRPr="008D4986">
        <w:rPr>
          <w:rFonts w:ascii="ArialMT" w:hAnsi="ArialMT" w:cs="ArialMT"/>
          <w:color w:val="000000" w:themeColor="text1"/>
          <w:sz w:val="20"/>
          <w:szCs w:val="20"/>
        </w:rPr>
        <w:t>A</w:t>
      </w:r>
      <w:r>
        <w:rPr>
          <w:rFonts w:ascii="ArialMT" w:hAnsi="ArialMT" w:cs="ArialMT"/>
          <w:color w:val="000000" w:themeColor="text1"/>
          <w:sz w:val="20"/>
          <w:szCs w:val="20"/>
        </w:rPr>
        <w:t xml:space="preserve"> boat which retires shall notify the Race Committee as soon as possible.</w:t>
      </w:r>
    </w:p>
    <w:p w:rsidR="00C7786C" w:rsidRDefault="00C7786C" w:rsidP="004E400A">
      <w:pPr>
        <w:widowControl w:val="0"/>
        <w:autoSpaceDE w:val="0"/>
        <w:autoSpaceDN w:val="0"/>
        <w:adjustRightInd w:val="0"/>
        <w:rPr>
          <w:rFonts w:ascii="ArialMT" w:hAnsi="ArialMT" w:cs="ArialMT"/>
          <w:color w:val="000000" w:themeColor="text1"/>
          <w:sz w:val="20"/>
          <w:szCs w:val="20"/>
        </w:rPr>
      </w:pPr>
    </w:p>
    <w:p w:rsidR="00985410" w:rsidRPr="008D4986" w:rsidRDefault="00985410" w:rsidP="004E400A">
      <w:pPr>
        <w:widowControl w:val="0"/>
        <w:autoSpaceDE w:val="0"/>
        <w:autoSpaceDN w:val="0"/>
        <w:adjustRightInd w:val="0"/>
        <w:rPr>
          <w:rFonts w:ascii="ArialMT" w:hAnsi="ArialMT" w:cs="ArialMT"/>
          <w:color w:val="000000" w:themeColor="text1"/>
          <w:sz w:val="20"/>
          <w:szCs w:val="20"/>
        </w:rPr>
      </w:pPr>
      <w:r w:rsidRPr="00985410">
        <w:rPr>
          <w:noProof/>
        </w:rPr>
        <w:drawing>
          <wp:inline distT="0" distB="0" distL="0" distR="0">
            <wp:extent cx="5731510" cy="428435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31510" cy="4284351"/>
                    </a:xfrm>
                    <a:prstGeom prst="rect">
                      <a:avLst/>
                    </a:prstGeom>
                    <a:noFill/>
                    <a:ln>
                      <a:noFill/>
                    </a:ln>
                  </pic:spPr>
                </pic:pic>
              </a:graphicData>
            </a:graphic>
          </wp:inline>
        </w:drawing>
      </w:r>
    </w:p>
    <w:p w:rsidR="008D4986" w:rsidRDefault="0023055D" w:rsidP="004E400A">
      <w:pPr>
        <w:widowControl w:val="0"/>
        <w:autoSpaceDE w:val="0"/>
        <w:autoSpaceDN w:val="0"/>
        <w:adjustRightInd w:val="0"/>
        <w:rPr>
          <w:rFonts w:ascii="Arial" w:hAnsi="Arial" w:cs="Arial"/>
          <w:color w:val="000000" w:themeColor="text1"/>
          <w:sz w:val="20"/>
          <w:szCs w:val="20"/>
        </w:rPr>
      </w:pPr>
      <w:r w:rsidRPr="0023055D">
        <w:rPr>
          <w:rFonts w:ascii="Arial" w:hAnsi="Arial" w:cs="Arial"/>
          <w:color w:val="000000" w:themeColor="text1"/>
          <w:sz w:val="20"/>
          <w:szCs w:val="20"/>
        </w:rPr>
        <w:t>St</w:t>
      </w:r>
      <w:r w:rsidR="00985410">
        <w:rPr>
          <w:rFonts w:ascii="Arial" w:hAnsi="Arial" w:cs="Arial"/>
          <w:color w:val="000000" w:themeColor="text1"/>
          <w:sz w:val="20"/>
          <w:szCs w:val="20"/>
        </w:rPr>
        <w:t>art and Finish line is between the main mast o</w:t>
      </w:r>
      <w:r w:rsidR="00402702">
        <w:rPr>
          <w:rFonts w:ascii="Arial" w:hAnsi="Arial" w:cs="Arial"/>
          <w:color w:val="000000" w:themeColor="text1"/>
          <w:sz w:val="20"/>
          <w:szCs w:val="20"/>
        </w:rPr>
        <w:t>f the Committee Boat and the DM</w:t>
      </w:r>
      <w:r w:rsidR="00985410">
        <w:rPr>
          <w:rFonts w:ascii="Arial" w:hAnsi="Arial" w:cs="Arial"/>
          <w:color w:val="000000" w:themeColor="text1"/>
          <w:sz w:val="20"/>
          <w:szCs w:val="20"/>
        </w:rPr>
        <w:t xml:space="preserve">. The race will be sailed around three orange inflatables in the order of </w:t>
      </w:r>
      <w:proofErr w:type="gramStart"/>
      <w:r w:rsidR="00985410">
        <w:rPr>
          <w:rFonts w:ascii="Arial" w:hAnsi="Arial" w:cs="Arial"/>
          <w:color w:val="000000" w:themeColor="text1"/>
          <w:sz w:val="20"/>
          <w:szCs w:val="20"/>
        </w:rPr>
        <w:t>1 ,</w:t>
      </w:r>
      <w:proofErr w:type="gramEnd"/>
      <w:r w:rsidR="00985410">
        <w:rPr>
          <w:rFonts w:ascii="Arial" w:hAnsi="Arial" w:cs="Arial"/>
          <w:color w:val="000000" w:themeColor="text1"/>
          <w:sz w:val="20"/>
          <w:szCs w:val="20"/>
        </w:rPr>
        <w:t xml:space="preserve"> 2 , 3 leaving all to Port. All boats must cross the finish line </w:t>
      </w:r>
      <w:r w:rsidR="00C7786C">
        <w:rPr>
          <w:rFonts w:ascii="Arial" w:hAnsi="Arial" w:cs="Arial"/>
          <w:color w:val="000000" w:themeColor="text1"/>
          <w:sz w:val="20"/>
          <w:szCs w:val="20"/>
        </w:rPr>
        <w:t>on every lap.</w:t>
      </w:r>
    </w:p>
    <w:p w:rsidR="00C7786C" w:rsidRDefault="00C7786C"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 xml:space="preserve">Laps: The number of laps will be </w:t>
      </w:r>
      <w:r w:rsidR="00402702">
        <w:rPr>
          <w:rFonts w:ascii="Arial" w:hAnsi="Arial" w:cs="Arial"/>
          <w:color w:val="000000" w:themeColor="text1"/>
          <w:sz w:val="20"/>
          <w:szCs w:val="20"/>
        </w:rPr>
        <w:t xml:space="preserve">displayed on the Committee </w:t>
      </w:r>
      <w:proofErr w:type="spellStart"/>
      <w:r w:rsidR="00402702">
        <w:rPr>
          <w:rFonts w:ascii="Arial" w:hAnsi="Arial" w:cs="Arial"/>
          <w:color w:val="000000" w:themeColor="text1"/>
          <w:sz w:val="20"/>
          <w:szCs w:val="20"/>
        </w:rPr>
        <w:t>Boat</w:t>
      </w:r>
      <w:r>
        <w:rPr>
          <w:rFonts w:ascii="Arial" w:hAnsi="Arial" w:cs="Arial"/>
          <w:color w:val="000000" w:themeColor="text1"/>
          <w:sz w:val="20"/>
          <w:szCs w:val="20"/>
        </w:rPr>
        <w:t>.The</w:t>
      </w:r>
      <w:proofErr w:type="spellEnd"/>
      <w:r>
        <w:rPr>
          <w:rFonts w:ascii="Arial" w:hAnsi="Arial" w:cs="Arial"/>
          <w:color w:val="000000" w:themeColor="text1"/>
          <w:sz w:val="20"/>
          <w:szCs w:val="20"/>
        </w:rPr>
        <w:t xml:space="preserve"> Cadet fleet will sail one fewer round.</w:t>
      </w:r>
    </w:p>
    <w:p w:rsidR="0023055D" w:rsidRDefault="0023055D" w:rsidP="004E400A">
      <w:pPr>
        <w:widowControl w:val="0"/>
        <w:autoSpaceDE w:val="0"/>
        <w:autoSpaceDN w:val="0"/>
        <w:adjustRightInd w:val="0"/>
        <w:rPr>
          <w:rFonts w:ascii="Arial" w:hAnsi="Arial" w:cs="Arial"/>
          <w:color w:val="FF0000"/>
          <w:sz w:val="20"/>
          <w:szCs w:val="20"/>
        </w:rPr>
      </w:pPr>
    </w:p>
    <w:p w:rsidR="00C7786C" w:rsidRPr="00991E69" w:rsidRDefault="00C7786C" w:rsidP="004E400A">
      <w:pPr>
        <w:widowControl w:val="0"/>
        <w:autoSpaceDE w:val="0"/>
        <w:autoSpaceDN w:val="0"/>
        <w:adjustRightInd w:val="0"/>
        <w:rPr>
          <w:rFonts w:ascii="Arial" w:hAnsi="Arial" w:cs="Arial"/>
          <w:color w:val="000000" w:themeColor="text1"/>
          <w:sz w:val="20"/>
          <w:szCs w:val="20"/>
        </w:rPr>
      </w:pPr>
      <w:r w:rsidRPr="00991E69">
        <w:rPr>
          <w:rFonts w:ascii="Arial" w:hAnsi="Arial" w:cs="Arial"/>
          <w:color w:val="FF0000"/>
          <w:sz w:val="20"/>
          <w:szCs w:val="20"/>
        </w:rPr>
        <w:lastRenderedPageBreak/>
        <w:t>10 Shortened Course</w:t>
      </w:r>
      <w:r w:rsidR="00991E69">
        <w:rPr>
          <w:rFonts w:ascii="Arial" w:hAnsi="Arial" w:cs="Arial"/>
          <w:color w:val="000000" w:themeColor="text1"/>
          <w:sz w:val="20"/>
          <w:szCs w:val="20"/>
        </w:rPr>
        <w:t>:</w:t>
      </w:r>
      <w:r w:rsidRPr="00991E69">
        <w:rPr>
          <w:rFonts w:ascii="Arial" w:hAnsi="Arial" w:cs="Arial"/>
          <w:color w:val="000000" w:themeColor="text1"/>
          <w:sz w:val="20"/>
          <w:szCs w:val="20"/>
        </w:rPr>
        <w:t xml:space="preserve"> </w:t>
      </w:r>
    </w:p>
    <w:p w:rsidR="00C7786C" w:rsidRDefault="00C7786C"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 xml:space="preserve">The course maybe shortened for the main fleet by the display of code flags ‘F’ and ‘S’ and two sound signals. All boats in that fleet will finish on that lap. </w:t>
      </w:r>
    </w:p>
    <w:p w:rsidR="00C7786C" w:rsidRDefault="00C7786C"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The course for the Cadet Fleet maybe shortened by the display of code flag ‘C’ and ‘S’. All boats in that fleet will finish on that lap. If the ‘S’ is displayed on its own both fleet will finish on that lap.</w:t>
      </w:r>
    </w:p>
    <w:p w:rsidR="00DA4D22" w:rsidRDefault="00402702"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As well as the finish line</w:t>
      </w:r>
      <w:r w:rsidR="00DA4D22">
        <w:rPr>
          <w:rFonts w:ascii="Arial" w:hAnsi="Arial" w:cs="Arial"/>
          <w:color w:val="000000" w:themeColor="text1"/>
          <w:sz w:val="20"/>
          <w:szCs w:val="20"/>
        </w:rPr>
        <w:t xml:space="preserve"> at the discretion of the Race Officer the course maybe shortened at any mark by any committee or support boat using these flags. The finish will be between the mark and the said boat.</w:t>
      </w:r>
    </w:p>
    <w:p w:rsidR="00C7786C" w:rsidRDefault="00C7786C"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In the event of a shortene</w:t>
      </w:r>
      <w:r w:rsidR="00DA4D22">
        <w:rPr>
          <w:rFonts w:ascii="Arial" w:hAnsi="Arial" w:cs="Arial"/>
          <w:color w:val="000000" w:themeColor="text1"/>
          <w:sz w:val="20"/>
          <w:szCs w:val="20"/>
        </w:rPr>
        <w:t>d course average lap times maybe used to score the event.</w:t>
      </w:r>
    </w:p>
    <w:p w:rsidR="00DA4D22" w:rsidRDefault="00DA4D22" w:rsidP="004E400A">
      <w:pPr>
        <w:widowControl w:val="0"/>
        <w:autoSpaceDE w:val="0"/>
        <w:autoSpaceDN w:val="0"/>
        <w:adjustRightInd w:val="0"/>
        <w:rPr>
          <w:rFonts w:ascii="Arial" w:hAnsi="Arial" w:cs="Arial"/>
          <w:color w:val="000000" w:themeColor="text1"/>
          <w:sz w:val="20"/>
          <w:szCs w:val="20"/>
        </w:rPr>
      </w:pPr>
    </w:p>
    <w:p w:rsidR="00DA4D22" w:rsidRPr="00991E69" w:rsidRDefault="00DA4D22" w:rsidP="004E400A">
      <w:pPr>
        <w:widowControl w:val="0"/>
        <w:autoSpaceDE w:val="0"/>
        <w:autoSpaceDN w:val="0"/>
        <w:adjustRightInd w:val="0"/>
        <w:rPr>
          <w:rFonts w:ascii="Arial" w:hAnsi="Arial" w:cs="Arial"/>
          <w:color w:val="FF0000"/>
          <w:sz w:val="20"/>
          <w:szCs w:val="20"/>
        </w:rPr>
      </w:pPr>
      <w:r w:rsidRPr="00991E69">
        <w:rPr>
          <w:rFonts w:ascii="Arial" w:hAnsi="Arial" w:cs="Arial"/>
          <w:color w:val="FF0000"/>
          <w:sz w:val="20"/>
          <w:szCs w:val="20"/>
        </w:rPr>
        <w:t>11 Start</w:t>
      </w:r>
      <w:r w:rsidR="00991E69">
        <w:rPr>
          <w:rFonts w:ascii="Arial" w:hAnsi="Arial" w:cs="Arial"/>
          <w:color w:val="FF0000"/>
          <w:sz w:val="20"/>
          <w:szCs w:val="20"/>
        </w:rPr>
        <w:t>:</w:t>
      </w:r>
    </w:p>
    <w:p w:rsidR="00DA4D22" w:rsidRDefault="00DA4D22"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Races will be started using the procedure described in Rule 26.</w:t>
      </w:r>
    </w:p>
    <w:p w:rsidR="00DA4D22" w:rsidRDefault="00DA4D22"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5 minutes before starting signal           Class Flags raised             1 Sound Signal</w:t>
      </w:r>
    </w:p>
    <w:p w:rsidR="00DA4D22" w:rsidRDefault="00DA4D22"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4 minutes before starting signal           Preparatory Flag raised     1 Sound Signal</w:t>
      </w:r>
    </w:p>
    <w:p w:rsidR="00DA4D22" w:rsidRDefault="00DA4D22"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1 minute before starting signal             Preparatory Flag removed 1 Sound signal</w:t>
      </w:r>
    </w:p>
    <w:p w:rsidR="00DA4D22" w:rsidRDefault="00DA4D22"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Starting signal                                      Class Flags removed          1 Sound Signal</w:t>
      </w:r>
    </w:p>
    <w:p w:rsidR="00991E69" w:rsidRDefault="00991E69" w:rsidP="004E400A">
      <w:pPr>
        <w:widowControl w:val="0"/>
        <w:autoSpaceDE w:val="0"/>
        <w:autoSpaceDN w:val="0"/>
        <w:adjustRightInd w:val="0"/>
        <w:rPr>
          <w:rFonts w:ascii="Arial" w:hAnsi="Arial" w:cs="Arial"/>
          <w:color w:val="000000" w:themeColor="text1"/>
          <w:sz w:val="20"/>
          <w:szCs w:val="20"/>
        </w:rPr>
      </w:pPr>
    </w:p>
    <w:p w:rsidR="00991E69" w:rsidRPr="00991E69" w:rsidRDefault="00991E69" w:rsidP="004E400A">
      <w:pPr>
        <w:widowControl w:val="0"/>
        <w:autoSpaceDE w:val="0"/>
        <w:autoSpaceDN w:val="0"/>
        <w:adjustRightInd w:val="0"/>
        <w:rPr>
          <w:rFonts w:ascii="Arial" w:hAnsi="Arial" w:cs="Arial"/>
          <w:color w:val="FF0000"/>
          <w:sz w:val="20"/>
          <w:szCs w:val="20"/>
        </w:rPr>
      </w:pPr>
      <w:r w:rsidRPr="00991E69">
        <w:rPr>
          <w:rFonts w:ascii="Arial" w:hAnsi="Arial" w:cs="Arial"/>
          <w:color w:val="FF0000"/>
          <w:sz w:val="20"/>
          <w:szCs w:val="20"/>
        </w:rPr>
        <w:t>12 Protests</w:t>
      </w:r>
    </w:p>
    <w:p w:rsidR="00991E69" w:rsidRDefault="00991E69"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Protests shall be on written forms available from the EYC clubhouse and delivered back to the Race Officer within 90 minutes of the last boat finishing.</w:t>
      </w:r>
    </w:p>
    <w:p w:rsidR="00991E69" w:rsidRDefault="00991E69" w:rsidP="004E400A">
      <w:pPr>
        <w:widowControl w:val="0"/>
        <w:autoSpaceDE w:val="0"/>
        <w:autoSpaceDN w:val="0"/>
        <w:adjustRightInd w:val="0"/>
        <w:rPr>
          <w:rFonts w:ascii="Arial" w:hAnsi="Arial" w:cs="Arial"/>
          <w:color w:val="000000" w:themeColor="text1"/>
          <w:sz w:val="20"/>
          <w:szCs w:val="20"/>
        </w:rPr>
      </w:pPr>
      <w:r>
        <w:rPr>
          <w:rFonts w:ascii="Arial" w:hAnsi="Arial" w:cs="Arial"/>
          <w:color w:val="000000" w:themeColor="text1"/>
          <w:sz w:val="20"/>
          <w:szCs w:val="20"/>
        </w:rPr>
        <w:t>Protests will be heard approximately in the order of receipt as soon as possible.</w:t>
      </w:r>
    </w:p>
    <w:p w:rsidR="00991E69" w:rsidRDefault="00991E69" w:rsidP="004E400A">
      <w:pPr>
        <w:widowControl w:val="0"/>
        <w:autoSpaceDE w:val="0"/>
        <w:autoSpaceDN w:val="0"/>
        <w:adjustRightInd w:val="0"/>
        <w:rPr>
          <w:rFonts w:ascii="Arial" w:hAnsi="Arial" w:cs="Arial"/>
          <w:color w:val="000000" w:themeColor="text1"/>
          <w:sz w:val="20"/>
          <w:szCs w:val="20"/>
        </w:rPr>
      </w:pPr>
    </w:p>
    <w:p w:rsidR="00DA4D22" w:rsidRPr="00985410" w:rsidRDefault="00DA4D22" w:rsidP="004E400A">
      <w:pPr>
        <w:widowControl w:val="0"/>
        <w:autoSpaceDE w:val="0"/>
        <w:autoSpaceDN w:val="0"/>
        <w:adjustRightInd w:val="0"/>
        <w:rPr>
          <w:rFonts w:ascii="Arial" w:hAnsi="Arial" w:cs="Arial"/>
          <w:color w:val="000000" w:themeColor="text1"/>
          <w:sz w:val="20"/>
          <w:szCs w:val="20"/>
        </w:rPr>
      </w:pPr>
    </w:p>
    <w:p w:rsidR="00237BA3" w:rsidRDefault="00237BA3" w:rsidP="004E400A">
      <w:pPr>
        <w:widowControl w:val="0"/>
        <w:autoSpaceDE w:val="0"/>
        <w:autoSpaceDN w:val="0"/>
        <w:adjustRightInd w:val="0"/>
        <w:rPr>
          <w:rFonts w:ascii="Arial-BoldMT" w:hAnsi="Arial-BoldMT" w:cs="Arial-BoldMT"/>
          <w:bCs/>
        </w:rPr>
      </w:pPr>
    </w:p>
    <w:p w:rsidR="004E400A" w:rsidRPr="006272AC" w:rsidRDefault="004E400A" w:rsidP="006272AC"/>
    <w:p w:rsidR="006272AC" w:rsidRPr="006272AC" w:rsidRDefault="006272AC" w:rsidP="006272AC"/>
    <w:sectPr w:rsidR="006272AC" w:rsidRPr="006272AC">
      <w:headerReference w:type="default" r:id="rId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02808" w:rsidRDefault="00402808" w:rsidP="006272AC">
      <w:pPr>
        <w:spacing w:after="0" w:line="240" w:lineRule="auto"/>
      </w:pPr>
      <w:r>
        <w:separator/>
      </w:r>
    </w:p>
  </w:endnote>
  <w:endnote w:type="continuationSeparator" w:id="0">
    <w:p w:rsidR="00402808" w:rsidRDefault="00402808" w:rsidP="006272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BoldMT">
    <w:altName w:val="Arial"/>
    <w:charset w:val="A1"/>
    <w:family w:val="auto"/>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NewRomanPSMT">
    <w:altName w:val="Times New Roman"/>
    <w:charset w:val="00"/>
    <w:family w:val="auto"/>
    <w:pitch w:val="variable"/>
    <w:sig w:usb0="E0002AEF" w:usb1="C0007841" w:usb2="00000009" w:usb3="00000000" w:csb0="000001FF" w:csb1="00000000"/>
  </w:font>
  <w:font w:name="ArialMT">
    <w:altName w:val="Arial"/>
    <w:charset w:val="A1"/>
    <w:family w:val="auto"/>
    <w:pitch w:val="variable"/>
    <w:sig w:usb0="E0002AFF" w:usb1="C0007843" w:usb2="00000009" w:usb3="00000000" w:csb0="000001FF" w:csb1="00000000"/>
  </w:font>
  <w:font w:name="Arial-ItalicMT">
    <w:altName w:val="Arial"/>
    <w:charset w:val="A1"/>
    <w:family w:val="auto"/>
    <w:pitch w:val="variable"/>
    <w:sig w:usb0="E0000AFF" w:usb1="00007843" w:usb2="00000001" w:usb3="00000000" w:csb0="000001B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02808" w:rsidRDefault="00402808" w:rsidP="006272AC">
      <w:pPr>
        <w:spacing w:after="0" w:line="240" w:lineRule="auto"/>
      </w:pPr>
      <w:r>
        <w:separator/>
      </w:r>
    </w:p>
  </w:footnote>
  <w:footnote w:type="continuationSeparator" w:id="0">
    <w:p w:rsidR="00402808" w:rsidRDefault="00402808" w:rsidP="006272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72AC" w:rsidRDefault="006272AC">
    <w:pPr>
      <w:pStyle w:val="Header"/>
    </w:pPr>
    <w:r>
      <w:t>Essex Yacht Club Interclub Team Dinghy Race Sis 2017</w:t>
    </w:r>
  </w:p>
  <w:p w:rsidR="006272AC" w:rsidRDefault="006272A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9C009B"/>
    <w:multiLevelType w:val="hybridMultilevel"/>
    <w:tmpl w:val="19147E9A"/>
    <w:lvl w:ilvl="0" w:tplc="993AABD8">
      <w:start w:val="1"/>
      <w:numFmt w:val="decimal"/>
      <w:lvlText w:val="%1"/>
      <w:lvlJc w:val="left"/>
      <w:pPr>
        <w:ind w:left="720" w:hanging="360"/>
      </w:pPr>
      <w:rPr>
        <w:rFonts w:ascii="Arial-BoldMT" w:hAnsi="Arial-BoldMT" w:cs="Arial-BoldMT"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F9B50B7"/>
    <w:multiLevelType w:val="hybridMultilevel"/>
    <w:tmpl w:val="AA420FB4"/>
    <w:lvl w:ilvl="0" w:tplc="6016BF0C">
      <w:start w:val="1"/>
      <w:numFmt w:val="decimal"/>
      <w:lvlText w:val="%1"/>
      <w:lvlJc w:val="left"/>
      <w:pPr>
        <w:ind w:left="720" w:hanging="360"/>
      </w:pPr>
      <w:rPr>
        <w:rFonts w:ascii="Arial-BoldMT" w:hAnsi="Arial-BoldMT" w:cs="Arial-BoldMT"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71F804AB"/>
    <w:multiLevelType w:val="hybridMultilevel"/>
    <w:tmpl w:val="598CEC50"/>
    <w:lvl w:ilvl="0" w:tplc="05CE100E">
      <w:start w:val="1"/>
      <w:numFmt w:val="decimal"/>
      <w:lvlText w:val="%1."/>
      <w:lvlJc w:val="left"/>
      <w:pPr>
        <w:ind w:left="720" w:hanging="360"/>
      </w:pPr>
      <w:rPr>
        <w:rFonts w:ascii="Arial-BoldMT" w:hAnsi="Arial-BoldMT" w:cs="Arial-BoldMT" w:hint="default"/>
        <w:b/>
        <w:sz w:val="2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72AC"/>
    <w:rsid w:val="0003498B"/>
    <w:rsid w:val="000F3B61"/>
    <w:rsid w:val="00102C32"/>
    <w:rsid w:val="0014519F"/>
    <w:rsid w:val="001F2D30"/>
    <w:rsid w:val="0023055D"/>
    <w:rsid w:val="00237BA3"/>
    <w:rsid w:val="00402702"/>
    <w:rsid w:val="00402808"/>
    <w:rsid w:val="00453A01"/>
    <w:rsid w:val="004E400A"/>
    <w:rsid w:val="006272AC"/>
    <w:rsid w:val="006E6322"/>
    <w:rsid w:val="00802B2B"/>
    <w:rsid w:val="008C4655"/>
    <w:rsid w:val="008D4986"/>
    <w:rsid w:val="008E72E5"/>
    <w:rsid w:val="008F5929"/>
    <w:rsid w:val="00985410"/>
    <w:rsid w:val="00991E69"/>
    <w:rsid w:val="00A60E03"/>
    <w:rsid w:val="00C7786C"/>
    <w:rsid w:val="00CB59FE"/>
    <w:rsid w:val="00CC5ADE"/>
    <w:rsid w:val="00DA4D22"/>
    <w:rsid w:val="00E24192"/>
    <w:rsid w:val="00F33F6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338D44"/>
  <w15:chartTrackingRefBased/>
  <w15:docId w15:val="{CCC3B5B1-E8A7-4448-8760-5377F4BEC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272AC"/>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272AC"/>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6272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6272AC"/>
  </w:style>
  <w:style w:type="paragraph" w:styleId="Footer">
    <w:name w:val="footer"/>
    <w:basedOn w:val="Normal"/>
    <w:link w:val="FooterChar"/>
    <w:uiPriority w:val="99"/>
    <w:unhideWhenUsed/>
    <w:rsid w:val="006272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6272AC"/>
  </w:style>
  <w:style w:type="paragraph" w:styleId="ListParagraph">
    <w:name w:val="List Paragraph"/>
    <w:basedOn w:val="Normal"/>
    <w:uiPriority w:val="34"/>
    <w:qFormat/>
    <w:rsid w:val="00237BA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e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705</Words>
  <Characters>4022</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Veitch</dc:creator>
  <cp:keywords/>
  <dc:description/>
  <cp:lastModifiedBy>Alexander</cp:lastModifiedBy>
  <cp:revision>25</cp:revision>
  <dcterms:created xsi:type="dcterms:W3CDTF">2017-09-07T10:42:00Z</dcterms:created>
  <dcterms:modified xsi:type="dcterms:W3CDTF">2017-09-07T10:49:00Z</dcterms:modified>
</cp:coreProperties>
</file>